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b/>
          <w:bCs/>
          <w:noProof/>
          <w:spacing w:val="20"/>
          <w:sz w:val="40"/>
          <w:szCs w:val="40"/>
          <w:u w:val="single"/>
        </w:rPr>
      </w:pPr>
      <w:r w:rsidRPr="009D2CCC">
        <w:rPr>
          <w:rFonts w:ascii="Times New Roman" w:hAnsi="Times New Roman" w:cs="Times New Roman"/>
          <w:b/>
          <w:bCs/>
          <w:noProof/>
          <w:spacing w:val="20"/>
          <w:sz w:val="40"/>
          <w:szCs w:val="40"/>
          <w:u w:val="single"/>
        </w:rPr>
        <w:t>ELŐTERJESZTÉS</w:t>
      </w: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20"/>
          <w:sz w:val="40"/>
          <w:szCs w:val="40"/>
          <w:u w:val="single"/>
        </w:rPr>
      </w:pP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B90C0B" w:rsidRPr="009D2CCC" w:rsidRDefault="005A4FFF" w:rsidP="00B90C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2026</w:t>
      </w:r>
      <w:r w:rsidR="00B90C0B" w:rsidRPr="009D2CCC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január 29-</w:t>
      </w:r>
      <w:r w:rsidR="00B90C0B">
        <w:rPr>
          <w:rFonts w:ascii="Times New Roman" w:hAnsi="Times New Roman" w:cs="Times New Roman"/>
          <w:b/>
          <w:bCs/>
          <w:sz w:val="24"/>
          <w:szCs w:val="24"/>
        </w:rPr>
        <w:t>én</w:t>
      </w:r>
      <w:r w:rsidR="00B90C0B" w:rsidRPr="009D2CC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90C0B" w:rsidRPr="009D2CCC">
        <w:rPr>
          <w:rFonts w:ascii="Times New Roman" w:hAnsi="Times New Roman" w:cs="Times New Roman"/>
          <w:sz w:val="24"/>
          <w:szCs w:val="24"/>
        </w:rPr>
        <w:t xml:space="preserve">tartandó </w:t>
      </w:r>
      <w:r w:rsidR="00B90C0B"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rendes nyílt</w:t>
      </w:r>
      <w:r w:rsidR="00B90C0B" w:rsidRPr="009D2CCC">
        <w:rPr>
          <w:rFonts w:ascii="Times New Roman" w:hAnsi="Times New Roman" w:cs="Times New Roman"/>
          <w:sz w:val="24"/>
          <w:szCs w:val="24"/>
        </w:rPr>
        <w:t xml:space="preserve"> ülésére</w:t>
      </w: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B90C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 tárgya:</w:t>
      </w:r>
      <w:r w:rsidRPr="009D2C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Támogató szolgálat </w:t>
      </w:r>
      <w:r w:rsidR="005A4FF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működési engedélye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módosításáról</w:t>
      </w:r>
    </w:p>
    <w:p w:rsidR="00B90C0B" w:rsidRPr="009D2CCC" w:rsidRDefault="00B90C0B" w:rsidP="00B90C0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B90C0B" w:rsidRPr="009D2CCC" w:rsidRDefault="00B90C0B" w:rsidP="00B90C0B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Melléklet:</w:t>
      </w:r>
      <w:r w:rsidRPr="009D2CCC">
        <w:rPr>
          <w:rFonts w:ascii="Times New Roman" w:hAnsi="Times New Roman" w:cs="Times New Roman"/>
          <w:sz w:val="24"/>
          <w:szCs w:val="24"/>
        </w:rPr>
        <w:t xml:space="preserve"> -</w:t>
      </w: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tabs>
          <w:tab w:val="center" w:pos="73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 előadója:</w:t>
      </w:r>
      <w:r w:rsidRPr="009D2C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Balázsi Csilla</w:t>
      </w:r>
      <w:r w:rsidRPr="009D2CCC">
        <w:rPr>
          <w:rFonts w:ascii="Times New Roman" w:hAnsi="Times New Roman" w:cs="Times New Roman"/>
          <w:sz w:val="24"/>
          <w:szCs w:val="24"/>
        </w:rPr>
        <w:t xml:space="preserve"> polgármester </w:t>
      </w:r>
    </w:p>
    <w:p w:rsidR="00B90C0B" w:rsidRPr="009D2CCC" w:rsidRDefault="00B90C0B" w:rsidP="00B90C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 témafelelőse:</w:t>
      </w:r>
      <w:r w:rsidRPr="009D2CCC">
        <w:rPr>
          <w:rFonts w:ascii="Times New Roman" w:hAnsi="Times New Roman" w:cs="Times New Roman"/>
          <w:sz w:val="24"/>
          <w:szCs w:val="24"/>
        </w:rPr>
        <w:t xml:space="preserve"> Krasznainé dr. Csikós Magdolna osztályvezető 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Ügyiratszám:</w:t>
      </w:r>
      <w:r w:rsidRPr="009D2C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9D2CCC">
        <w:rPr>
          <w:rFonts w:ascii="Times New Roman" w:hAnsi="Times New Roman" w:cs="Times New Roman"/>
          <w:sz w:val="24"/>
          <w:szCs w:val="24"/>
        </w:rPr>
        <w:t>TPH</w:t>
      </w:r>
      <w:r w:rsidR="005A4FFF">
        <w:rPr>
          <w:rFonts w:ascii="Times New Roman" w:hAnsi="Times New Roman" w:cs="Times New Roman"/>
          <w:sz w:val="24"/>
          <w:szCs w:val="24"/>
        </w:rPr>
        <w:t>/1128/2026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D2CCC">
        <w:rPr>
          <w:rFonts w:ascii="Times New Roman" w:hAnsi="Times New Roman" w:cs="Times New Roman"/>
          <w:b/>
          <w:sz w:val="24"/>
          <w:szCs w:val="24"/>
          <w:u w:val="single"/>
        </w:rPr>
        <w:t>Az előterjesztést véleményező bizottságok a hatáskör megjelölésével:</w:t>
      </w:r>
      <w:r w:rsidRPr="009D2CC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7"/>
        <w:gridCol w:w="4629"/>
      </w:tblGrid>
      <w:tr w:rsidR="00B90C0B" w:rsidRPr="009D2CCC" w:rsidTr="008917B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D2CC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D2CC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B90C0B" w:rsidRPr="009D2CCC" w:rsidTr="008917B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2CCC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D2CCC">
              <w:rPr>
                <w:rFonts w:ascii="Times New Roman" w:hAnsi="Times New Roman" w:cs="Times New Roman"/>
                <w:sz w:val="24"/>
                <w:szCs w:val="24"/>
              </w:rPr>
              <w:t>SZMSZ 4. sz. melléklet 1.22. pontja</w:t>
            </w:r>
          </w:p>
        </w:tc>
      </w:tr>
      <w:tr w:rsidR="00B90C0B" w:rsidRPr="009D2CCC" w:rsidTr="008917B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D2C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Szociális és Humán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C0B" w:rsidRPr="009D2CCC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SZMSZ 5. sz. melléklet 1.10</w:t>
            </w:r>
            <w:r w:rsidRPr="009D2CC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pont</w:t>
            </w:r>
          </w:p>
        </w:tc>
      </w:tr>
    </w:tbl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  <w:u w:val="single"/>
        </w:rPr>
        <w:t>Az ülésre meghívni javasolt szervek, személyek:</w:t>
      </w: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B90C0B" w:rsidRPr="009D2CCC" w:rsidTr="008917BE">
        <w:trPr>
          <w:trHeight w:val="639"/>
        </w:trPr>
        <w:tc>
          <w:tcPr>
            <w:tcW w:w="4638" w:type="dxa"/>
          </w:tcPr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Dr. Molnár Tímea, 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Központ intézményvezetője</w:t>
            </w:r>
          </w:p>
        </w:tc>
        <w:tc>
          <w:tcPr>
            <w:tcW w:w="4650" w:type="dxa"/>
          </w:tcPr>
          <w:p w:rsidR="00B90C0B" w:rsidRDefault="00655474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hyperlink r:id="rId8" w:history="1">
              <w:r w:rsidR="00B90C0B" w:rsidRPr="00306095">
                <w:rPr>
                  <w:rStyle w:val="Hiperhivatkozs"/>
                  <w:rFonts w:ascii="Times New Roman" w:hAnsi="Times New Roman" w:cs="Times New Roman"/>
                  <w:sz w:val="24"/>
                  <w:szCs w:val="24"/>
                </w:rPr>
                <w:t>szeszk@gmail.com</w:t>
              </w:r>
            </w:hyperlink>
          </w:p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90C0B" w:rsidRPr="009D2CCC" w:rsidTr="008917BE">
        <w:tc>
          <w:tcPr>
            <w:tcW w:w="4638" w:type="dxa"/>
          </w:tcPr>
          <w:p w:rsidR="00B90C0B" w:rsidRPr="007831ED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0" w:type="dxa"/>
          </w:tcPr>
          <w:p w:rsidR="00B90C0B" w:rsidRPr="007831ED" w:rsidRDefault="00B90C0B" w:rsidP="008917B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0C0B" w:rsidRPr="009D2CCC" w:rsidTr="008917BE">
        <w:tc>
          <w:tcPr>
            <w:tcW w:w="4638" w:type="dxa"/>
          </w:tcPr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50" w:type="dxa"/>
          </w:tcPr>
          <w:p w:rsidR="00B90C0B" w:rsidRPr="009D2CCC" w:rsidRDefault="00B90C0B" w:rsidP="008917B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</w:tbl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5A4FFF">
        <w:rPr>
          <w:rFonts w:ascii="Times New Roman" w:hAnsi="Times New Roman" w:cs="Times New Roman"/>
          <w:sz w:val="24"/>
          <w:szCs w:val="24"/>
        </w:rPr>
        <w:t>2026. január 23.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</w:rPr>
        <w:t xml:space="preserve">            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</w:t>
      </w:r>
      <w:r w:rsidRPr="009D2CCC">
        <w:rPr>
          <w:rFonts w:ascii="Times New Roman" w:hAnsi="Times New Roman" w:cs="Times New Roman"/>
          <w:b/>
          <w:bCs/>
          <w:sz w:val="24"/>
          <w:szCs w:val="24"/>
        </w:rPr>
        <w:tab/>
        <w:t>Krasznainé dr. Csikós Magdolna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</w:t>
      </w:r>
      <w:r w:rsidRPr="009D2CCC">
        <w:rPr>
          <w:rFonts w:ascii="Times New Roman" w:hAnsi="Times New Roman" w:cs="Times New Roman"/>
          <w:sz w:val="24"/>
          <w:szCs w:val="24"/>
        </w:rPr>
        <w:tab/>
      </w:r>
      <w:r w:rsidRPr="009D2CCC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gramStart"/>
      <w:r w:rsidRPr="009D2CCC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b/>
          <w:bCs/>
          <w:smallCaps/>
          <w:spacing w:val="30"/>
          <w:sz w:val="40"/>
          <w:szCs w:val="40"/>
        </w:rPr>
      </w:pPr>
      <w:r w:rsidRPr="009D2CCC">
        <w:rPr>
          <w:rFonts w:ascii="Times New Roman" w:hAnsi="Times New Roman" w:cs="Times New Roman"/>
          <w:b/>
          <w:bCs/>
          <w:smallCaps/>
          <w:spacing w:val="30"/>
          <w:sz w:val="24"/>
          <w:szCs w:val="24"/>
        </w:rPr>
        <w:t xml:space="preserve">  </w:t>
      </w:r>
      <w:r w:rsidRPr="009D2CCC">
        <w:rPr>
          <w:rFonts w:ascii="Times New Roman" w:hAnsi="Times New Roman" w:cs="Times New Roman"/>
          <w:b/>
          <w:bCs/>
          <w:smallCaps/>
          <w:spacing w:val="30"/>
          <w:sz w:val="40"/>
          <w:szCs w:val="40"/>
        </w:rPr>
        <w:t>Tiszavasvári Város Polgármesterétől</w:t>
      </w:r>
    </w:p>
    <w:p w:rsidR="00B90C0B" w:rsidRPr="009D2CCC" w:rsidRDefault="00B90C0B" w:rsidP="00B90C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B90C0B" w:rsidRPr="009D2CCC" w:rsidRDefault="00B90C0B" w:rsidP="00B90C0B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9D2CCC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9D2CCC">
        <w:rPr>
          <w:rFonts w:ascii="Times New Roman" w:hAnsi="Times New Roman" w:cs="Times New Roman"/>
          <w:sz w:val="24"/>
          <w:szCs w:val="24"/>
        </w:rPr>
        <w:t xml:space="preserve"> 42/520–500 e–mail</w:t>
      </w:r>
      <w:r w:rsidRPr="009D2CCC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9D2CCC">
        <w:rPr>
          <w:rStyle w:val="Hiperhivatkozs1"/>
          <w:rFonts w:ascii="Times New Roman" w:hAnsi="Times New Roman" w:cs="Times New Roman"/>
          <w:sz w:val="24"/>
          <w:szCs w:val="24"/>
        </w:rPr>
        <w:t>tvonkph@tiszavasvari.hu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2CCC">
        <w:rPr>
          <w:rFonts w:ascii="Times New Roman" w:hAnsi="Times New Roman" w:cs="Times New Roman"/>
          <w:sz w:val="24"/>
          <w:szCs w:val="24"/>
        </w:rPr>
        <w:t>Témafelelős: Krasznainé dr. Csikós Magdolna</w:t>
      </w:r>
    </w:p>
    <w:p w:rsidR="00B90C0B" w:rsidRPr="009D2CCC" w:rsidRDefault="00B90C0B" w:rsidP="00B90C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9D2CCC" w:rsidRDefault="00B90C0B" w:rsidP="0070151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</w:rPr>
        <w:t>E L Ő T E R J E S Z T É S</w:t>
      </w:r>
    </w:p>
    <w:p w:rsidR="00B90C0B" w:rsidRPr="009D2CCC" w:rsidRDefault="00B90C0B" w:rsidP="00B90C0B">
      <w:pPr>
        <w:tabs>
          <w:tab w:val="left" w:pos="2681"/>
          <w:tab w:val="center" w:pos="4536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2CCC">
        <w:rPr>
          <w:rFonts w:ascii="Times New Roman" w:hAnsi="Times New Roman" w:cs="Times New Roman"/>
          <w:b/>
          <w:bCs/>
          <w:sz w:val="24"/>
          <w:szCs w:val="24"/>
        </w:rPr>
        <w:t>- a Képviselő-testülethez -</w:t>
      </w:r>
    </w:p>
    <w:p w:rsidR="00B90C0B" w:rsidRDefault="00B90C0B" w:rsidP="0070151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Támogató szolgálat </w:t>
      </w:r>
      <w:r w:rsidR="005A4FF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működési engedélye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módosításáról</w:t>
      </w:r>
    </w:p>
    <w:p w:rsidR="00B90C0B" w:rsidRPr="003E5A17" w:rsidRDefault="00B90C0B" w:rsidP="00701517">
      <w:pPr>
        <w:jc w:val="center"/>
        <w:rPr>
          <w:rFonts w:ascii="Times New Roman" w:eastAsia="Times New Roman" w:hAnsi="Times New Roman" w:cs="Times New Roman"/>
          <w:b/>
          <w:color w:val="000000"/>
          <w:lang w:eastAsia="hu-HU"/>
        </w:rPr>
      </w:pPr>
    </w:p>
    <w:p w:rsidR="00B90C0B" w:rsidRDefault="00B90C0B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9D2CC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Tisztelt Képviselő-testület!</w:t>
      </w:r>
    </w:p>
    <w:p w:rsidR="00701517" w:rsidRDefault="0070151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B90C0B" w:rsidRDefault="00B90C0B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előterjesztés célja, hogy a </w:t>
      </w:r>
      <w:proofErr w:type="gramStart"/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Képviselő-testület döntést</w:t>
      </w:r>
      <w:proofErr w:type="gramEnd"/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hozzon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Kornisné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Liptay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Elza Szociális és Gyermekjóléti Központ intézmény keretein belül működő </w:t>
      </w:r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támogató szolgálat jelenlegi ellátási területének </w:t>
      </w:r>
      <w:r w:rsidR="005A4FF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és feladategysége </w:t>
      </w:r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>módosításáról, amelynek keretében Tiszaújváros település kikerül a szolgál</w:t>
      </w:r>
      <w:r w:rsidR="005A4FF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tatás által lefedett területből, és így a feladategység 9000 egységre csökken. </w:t>
      </w:r>
    </w:p>
    <w:p w:rsidR="00701517" w:rsidRPr="00B90C0B" w:rsidRDefault="0070151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90C0B" w:rsidRPr="00B90C0B" w:rsidRDefault="00B90C0B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>A támogató szolgálat a fogyatékossággal élő személyek számára nyújt személyi segítést és szállító szolgáltatást. A jogszabályi környezet lehetővé teszi, hogy a fenntartó a működési tapasztalatok, kapacitások és a térségi igények alapján felülvizsgálja az ellátási területet.</w:t>
      </w:r>
    </w:p>
    <w:p w:rsidR="00B90C0B" w:rsidRDefault="00B90C0B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90C0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elmúlt időszakban a szolgálat működtetése során több alkalommal felmerült, hogy Tiszaújváros ellátása jelentős többletterhet ró a szolgálatra mind kapacitásban, mind szervezési szempontból. </w:t>
      </w:r>
    </w:p>
    <w:p w:rsidR="00701517" w:rsidRPr="00B90C0B" w:rsidRDefault="0070151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638C7" w:rsidRDefault="00B638C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támogató szolgálat egy fő Tiszaújvárosról érkező ellátott számára biztosított szállító szolgáltatást. Az ellátott esetében </w:t>
      </w:r>
      <w:r w:rsidRPr="00B638C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heti két alkalommal</w:t>
      </w: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kellett lebonyolítani a </w:t>
      </w:r>
      <w:r w:rsidRPr="00B638C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Tiszaújváros–Budapest–Tiszaújváros</w:t>
      </w: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közötti oda-vissza utat, amely jelen</w:t>
      </w:r>
      <w:r w:rsidR="008A08B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tős idő- és </w:t>
      </w:r>
      <w:proofErr w:type="spellStart"/>
      <w:r w:rsidR="008A08B3">
        <w:rPr>
          <w:rFonts w:ascii="Times New Roman" w:eastAsia="Times New Roman" w:hAnsi="Times New Roman" w:cs="Times New Roman"/>
          <w:sz w:val="24"/>
          <w:szCs w:val="24"/>
          <w:lang w:eastAsia="hu-HU"/>
        </w:rPr>
        <w:t>kapacitáslekötéssel</w:t>
      </w:r>
      <w:proofErr w:type="spellEnd"/>
      <w:r w:rsidR="008A08B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valamint többletköltséggel is </w:t>
      </w: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>járt.</w:t>
      </w:r>
    </w:p>
    <w:p w:rsidR="00701517" w:rsidRPr="00B638C7" w:rsidRDefault="0070151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90C0B" w:rsidRDefault="00B638C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638C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2025. november 1. napjától</w:t>
      </w: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érintett ellátott a szükséges utazásokat </w:t>
      </w:r>
      <w:r w:rsidRPr="00B638C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betegszállító szolgáltató igénybevételével</w:t>
      </w:r>
      <w:r w:rsidRPr="00B638C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oldja meg, így a támogató szolgálat részéről a korábbi szállítási igény megszűnt.</w:t>
      </w:r>
    </w:p>
    <w:p w:rsidR="00701517" w:rsidRPr="00B638C7" w:rsidRDefault="00701517" w:rsidP="00701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1517" w:rsidRDefault="00B90C0B" w:rsidP="007015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0C0B">
        <w:rPr>
          <w:rFonts w:ascii="Times New Roman" w:hAnsi="Times New Roman" w:cs="Times New Roman"/>
          <w:sz w:val="24"/>
          <w:szCs w:val="24"/>
        </w:rPr>
        <w:t xml:space="preserve">Az ellátási terület csökkentése lehetővé teszi, hogy a szolgálat a saját térségében élő ellátottakra koncentráljon, ezzel növelve a </w:t>
      </w:r>
      <w:r w:rsidR="00B638C7">
        <w:rPr>
          <w:rFonts w:ascii="Times New Roman" w:hAnsi="Times New Roman" w:cs="Times New Roman"/>
          <w:sz w:val="24"/>
          <w:szCs w:val="24"/>
        </w:rPr>
        <w:t xml:space="preserve">térségben a </w:t>
      </w:r>
      <w:r w:rsidRPr="00B90C0B">
        <w:rPr>
          <w:rFonts w:ascii="Times New Roman" w:hAnsi="Times New Roman" w:cs="Times New Roman"/>
          <w:sz w:val="24"/>
          <w:szCs w:val="24"/>
        </w:rPr>
        <w:t>szolgáltatás színvonalát.</w:t>
      </w:r>
      <w:r w:rsidR="00B638C7">
        <w:rPr>
          <w:rFonts w:ascii="Times New Roman" w:hAnsi="Times New Roman" w:cs="Times New Roman"/>
          <w:sz w:val="24"/>
          <w:szCs w:val="24"/>
        </w:rPr>
        <w:t xml:space="preserve"> A Tiszaújvárosi terület kikerülésével </w:t>
      </w:r>
      <w:r w:rsidR="005A4FFF">
        <w:rPr>
          <w:rFonts w:ascii="Times New Roman" w:hAnsi="Times New Roman" w:cs="Times New Roman"/>
          <w:sz w:val="24"/>
          <w:szCs w:val="24"/>
        </w:rPr>
        <w:t xml:space="preserve">azonban az intézmény kimutatása alapján a feladategység csökkentésére is szükség van 9000 pontértékre. </w:t>
      </w:r>
    </w:p>
    <w:p w:rsidR="00701517" w:rsidRDefault="00701517" w:rsidP="007015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1517" w:rsidRDefault="00701517" w:rsidP="007015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intézményvezető megküldte részemre a kérelmét</w:t>
      </w:r>
      <w:r w:rsidR="005A4FFF">
        <w:rPr>
          <w:rFonts w:ascii="Times New Roman" w:hAnsi="Times New Roman" w:cs="Times New Roman"/>
          <w:sz w:val="24"/>
          <w:szCs w:val="24"/>
        </w:rPr>
        <w:t xml:space="preserve"> és az ahhoz kapcsolódó kimutatásokat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ezen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szolgáltatás módosítására. </w:t>
      </w:r>
    </w:p>
    <w:p w:rsidR="005A4FFF" w:rsidRDefault="00B90C0B" w:rsidP="005A4FF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Kérem a Ké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pviselő-testületet, hogy hozzon döntést a </w:t>
      </w:r>
      <w:r w:rsidR="00B638C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támogató szolgálat </w:t>
      </w:r>
      <w:r w:rsidR="005A4F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működési engedély</w:t>
      </w:r>
      <w:r w:rsidR="00B638C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módosítása kezdeményezéséről,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az ezzel kapcsolatos</w:t>
      </w:r>
      <w:r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előterjesztést megtárgyalni és a határozat-tervezetet elfogadni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szíveskedjen</w:t>
      </w:r>
      <w:r w:rsidRPr="00F377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5A4FFF" w:rsidRDefault="005A4FFF" w:rsidP="005A4FF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B90C0B" w:rsidRPr="00F3772B" w:rsidRDefault="00B90C0B" w:rsidP="005A4FF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Tiszavasvári, </w:t>
      </w:r>
      <w:r w:rsidR="005A4F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2026. január 23. </w:t>
      </w:r>
    </w:p>
    <w:p w:rsidR="00B90C0B" w:rsidRPr="00F3772B" w:rsidRDefault="00B90C0B" w:rsidP="0070151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Balázsi Csilla</w:t>
      </w:r>
    </w:p>
    <w:p w:rsidR="00B90C0B" w:rsidRDefault="00B90C0B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F3772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5A4FFF" w:rsidRDefault="005A4FFF" w:rsidP="005A4FFF">
      <w:pPr>
        <w:tabs>
          <w:tab w:val="left" w:pos="177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Előterjesztés melléklete</w:t>
      </w:r>
    </w:p>
    <w:p w:rsidR="005A4FFF" w:rsidRDefault="005A4FFF" w:rsidP="005A4FFF">
      <w:pPr>
        <w:tabs>
          <w:tab w:val="left" w:pos="177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Intézményvezető levele és kimutatásai</w:t>
      </w: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40463"/>
            <wp:effectExtent l="0" t="0" r="0" b="0"/>
            <wp:docPr id="1" name="Kép 1" descr="D:\Scan\tám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tám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40463"/>
            <wp:effectExtent l="0" t="0" r="0" b="0"/>
            <wp:docPr id="2" name="Kép 2" descr="D:\Scan\tám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tám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A7F64" w:rsidRDefault="00CA7F64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40463"/>
            <wp:effectExtent l="0" t="0" r="0" b="0"/>
            <wp:docPr id="3" name="Kép 3" descr="D:\Scan\m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m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F64" w:rsidRDefault="00CA7F64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A7F64" w:rsidRDefault="00CA7F64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A7F64" w:rsidRDefault="00CA7F64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A7F64" w:rsidRDefault="00CA7F64" w:rsidP="005A4FFF">
      <w:pPr>
        <w:tabs>
          <w:tab w:val="left" w:pos="17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40463"/>
            <wp:effectExtent l="0" t="0" r="0" b="0"/>
            <wp:docPr id="4" name="Kép 4" descr="D:\Scan\SKM_C25826012210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60122102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A4FFF" w:rsidRDefault="005A4FFF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Default="005A4FFF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A4FFF" w:rsidRPr="00F3772B" w:rsidRDefault="005A4FFF" w:rsidP="00701517">
      <w:pPr>
        <w:tabs>
          <w:tab w:val="left" w:pos="177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B90C0B" w:rsidRPr="00D85DE9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D85DE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Határozat-tervezet</w:t>
      </w:r>
    </w:p>
    <w:p w:rsidR="00B90C0B" w:rsidRPr="00F3772B" w:rsidRDefault="00B90C0B" w:rsidP="00B90C0B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B90C0B" w:rsidRPr="00F3772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 VÁROS ÖNKORMÁNYZATA</w:t>
      </w:r>
    </w:p>
    <w:p w:rsidR="00B90C0B" w:rsidRPr="00F3772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KÉPVISELŐ-TESTÜLETÉNEK</w:t>
      </w:r>
    </w:p>
    <w:p w:rsidR="00B90C0B" w:rsidRPr="00F3772B" w:rsidRDefault="005A4FFF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…/2026. (I. 29</w:t>
      </w:r>
      <w:r w:rsidR="00B90C0B"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.) Kt. számú</w:t>
      </w:r>
    </w:p>
    <w:p w:rsidR="00B90C0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proofErr w:type="gramStart"/>
      <w:r w:rsidRPr="00F377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határozata</w:t>
      </w:r>
      <w:proofErr w:type="gramEnd"/>
    </w:p>
    <w:p w:rsidR="00B90C0B" w:rsidRPr="00F3772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B90C0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Támogató szolgálat </w:t>
      </w:r>
      <w:r w:rsidR="005A4FF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működési engedélye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módosításáról</w:t>
      </w:r>
    </w:p>
    <w:p w:rsidR="00B90C0B" w:rsidRDefault="00B90C0B" w:rsidP="00B90C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B90C0B" w:rsidRPr="00F3772B" w:rsidRDefault="00B90C0B" w:rsidP="00B90C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 Város Önkormányzata Képviselő-testülete az alábbi határozatot hozza: </w:t>
      </w:r>
    </w:p>
    <w:p w:rsidR="00B90C0B" w:rsidRPr="00F3772B" w:rsidRDefault="00B90C0B" w:rsidP="008A08B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90C0B" w:rsidRPr="00D543F0" w:rsidRDefault="00B90C0B" w:rsidP="008A08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8A08B3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Dönt arról, hogy 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</w:t>
      </w:r>
      <w:r w:rsidR="008A08B3">
        <w:rPr>
          <w:rFonts w:ascii="Times New Roman" w:hAnsi="Times New Roman" w:cs="Times New Roman"/>
          <w:sz w:val="24"/>
          <w:szCs w:val="24"/>
        </w:rPr>
        <w:t xml:space="preserve"> Gyermekjóléti Központ keret</w:t>
      </w:r>
      <w:r w:rsidR="003924D7">
        <w:rPr>
          <w:rFonts w:ascii="Times New Roman" w:hAnsi="Times New Roman" w:cs="Times New Roman"/>
          <w:sz w:val="24"/>
          <w:szCs w:val="24"/>
        </w:rPr>
        <w:t>e</w:t>
      </w:r>
      <w:r w:rsidR="008A08B3">
        <w:rPr>
          <w:rFonts w:ascii="Times New Roman" w:hAnsi="Times New Roman" w:cs="Times New Roman"/>
          <w:sz w:val="24"/>
          <w:szCs w:val="24"/>
        </w:rPr>
        <w:t>in belül működő támogató szolgálat ellátási területei közül kerüljön kivételre T</w:t>
      </w:r>
      <w:r w:rsidR="005A4FFF">
        <w:rPr>
          <w:rFonts w:ascii="Times New Roman" w:hAnsi="Times New Roman" w:cs="Times New Roman"/>
          <w:sz w:val="24"/>
          <w:szCs w:val="24"/>
        </w:rPr>
        <w:t xml:space="preserve">iszaújváros település területe, valamint az ellátás feladategysége kerüljön </w:t>
      </w:r>
      <w:proofErr w:type="gramStart"/>
      <w:r w:rsidR="005A4FFF">
        <w:rPr>
          <w:rFonts w:ascii="Times New Roman" w:hAnsi="Times New Roman" w:cs="Times New Roman"/>
          <w:sz w:val="24"/>
          <w:szCs w:val="24"/>
        </w:rPr>
        <w:t>lecsökkentésre</w:t>
      </w:r>
      <w:proofErr w:type="gramEnd"/>
      <w:r w:rsidR="005A4FFF">
        <w:rPr>
          <w:rFonts w:ascii="Times New Roman" w:hAnsi="Times New Roman" w:cs="Times New Roman"/>
          <w:sz w:val="24"/>
          <w:szCs w:val="24"/>
        </w:rPr>
        <w:t xml:space="preserve"> 9000 pontértékre. </w:t>
      </w:r>
    </w:p>
    <w:p w:rsidR="00B90C0B" w:rsidRPr="00EA411B" w:rsidRDefault="00B90C0B" w:rsidP="008A08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8A08B3">
      <w:pPr>
        <w:pStyle w:val="Listaszerbekezds"/>
        <w:numPr>
          <w:ilvl w:val="0"/>
          <w:numId w:val="1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Felhatalmazza a Polgármestert, hogy </w:t>
      </w:r>
      <w:r w:rsidR="008A08B3">
        <w:rPr>
          <w:rFonts w:ascii="Times New Roman" w:hAnsi="Times New Roman" w:cs="Times New Roman"/>
          <w:sz w:val="24"/>
          <w:szCs w:val="24"/>
        </w:rPr>
        <w:t>a támogató szolgálat módosított ellátási területének megfelelő</w:t>
      </w:r>
      <w:r>
        <w:rPr>
          <w:rFonts w:ascii="Times New Roman" w:hAnsi="Times New Roman" w:cs="Times New Roman"/>
          <w:sz w:val="24"/>
          <w:szCs w:val="24"/>
        </w:rPr>
        <w:t xml:space="preserve"> működtetéshez szükséges működési engedély beadásához, valamint az </w:t>
      </w:r>
      <w:proofErr w:type="gramStart"/>
      <w:r>
        <w:rPr>
          <w:rFonts w:ascii="Times New Roman" w:hAnsi="Times New Roman" w:cs="Times New Roman"/>
          <w:sz w:val="24"/>
          <w:szCs w:val="24"/>
        </w:rPr>
        <w:t>intézmény alapító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okirata módosításához szükséges intézkedéseket tegye meg, és azokat a következő testületi ülésre készítse elő. </w:t>
      </w:r>
    </w:p>
    <w:p w:rsidR="00B90C0B" w:rsidRDefault="00B90C0B" w:rsidP="008A08B3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Default="00B90C0B" w:rsidP="008A08B3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Felhatalmazza a</w:t>
      </w:r>
      <w:r w:rsidR="008A08B3">
        <w:rPr>
          <w:rFonts w:ascii="Times New Roman" w:hAnsi="Times New Roman" w:cs="Times New Roman"/>
          <w:sz w:val="24"/>
          <w:szCs w:val="24"/>
        </w:rPr>
        <w:t>z intézményvezetőt, hogy az intézmény szükséges szakmai dokumentumai módosítását készítse elő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90C0B" w:rsidRPr="00D543F0" w:rsidRDefault="00B90C0B" w:rsidP="008A08B3">
      <w:pPr>
        <w:pStyle w:val="Listaszerbekezds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90C0B" w:rsidRPr="008A08B3" w:rsidRDefault="00B90C0B" w:rsidP="008A08B3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08B3">
        <w:rPr>
          <w:rFonts w:ascii="Times New Roman" w:hAnsi="Times New Roman" w:cs="Times New Roman"/>
          <w:sz w:val="24"/>
          <w:szCs w:val="24"/>
        </w:rPr>
        <w:t xml:space="preserve">Felkéri a Polgármestert, hogy </w:t>
      </w:r>
      <w:proofErr w:type="gramStart"/>
      <w:r w:rsidRPr="008A08B3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8A08B3">
        <w:rPr>
          <w:rFonts w:ascii="Times New Roman" w:hAnsi="Times New Roman" w:cs="Times New Roman"/>
          <w:sz w:val="24"/>
          <w:szCs w:val="24"/>
        </w:rPr>
        <w:t xml:space="preserve"> döntésről tájékoztassa a </w:t>
      </w:r>
      <w:proofErr w:type="spellStart"/>
      <w:r w:rsidRPr="008A08B3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="008A08B3">
        <w:rPr>
          <w:rFonts w:ascii="Times New Roman" w:hAnsi="Times New Roman" w:cs="Times New Roman"/>
          <w:sz w:val="24"/>
          <w:szCs w:val="24"/>
        </w:rPr>
        <w:t xml:space="preserve"> Központ intézményvezetőjét.</w:t>
      </w:r>
    </w:p>
    <w:p w:rsidR="00B90C0B" w:rsidRPr="00EA411B" w:rsidRDefault="00B90C0B" w:rsidP="008A08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Pr="0000689A" w:rsidRDefault="00B90C0B" w:rsidP="00B90C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0C0B" w:rsidRPr="00F3772B" w:rsidRDefault="00B90C0B" w:rsidP="00B90C0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3772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Határidő:</w:t>
      </w:r>
      <w:r w:rsidRPr="00F377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773E12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F3772B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773E1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773E12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90C0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Felelős:</w:t>
      </w:r>
      <w:r w:rsidRPr="00F3772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Balázsi Csilla </w:t>
      </w:r>
      <w:r w:rsidRPr="00F3772B">
        <w:rPr>
          <w:rFonts w:ascii="Times New Roman" w:eastAsia="Times New Roman" w:hAnsi="Times New Roman" w:cs="Times New Roman"/>
          <w:sz w:val="24"/>
          <w:szCs w:val="24"/>
          <w:lang w:eastAsia="hu-HU"/>
        </w:rPr>
        <w:t>polgármester</w:t>
      </w:r>
    </w:p>
    <w:p w:rsidR="00B90C0B" w:rsidRPr="002E3FE9" w:rsidRDefault="00B90C0B" w:rsidP="00B90C0B">
      <w:pPr>
        <w:spacing w:after="0" w:line="240" w:lineRule="auto"/>
        <w:ind w:left="4253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és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Molnár Tímea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Kornisné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Központ intézményvezetője</w:t>
      </w:r>
    </w:p>
    <w:p w:rsidR="00001475" w:rsidRDefault="00001475"/>
    <w:sectPr w:rsidR="00001475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5474" w:rsidRDefault="00655474">
      <w:pPr>
        <w:spacing w:after="0" w:line="240" w:lineRule="auto"/>
      </w:pPr>
      <w:r>
        <w:separator/>
      </w:r>
    </w:p>
  </w:endnote>
  <w:endnote w:type="continuationSeparator" w:id="0">
    <w:p w:rsidR="00655474" w:rsidRDefault="006554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4216239"/>
      <w:docPartObj>
        <w:docPartGallery w:val="Page Numbers (Bottom of Page)"/>
        <w:docPartUnique/>
      </w:docPartObj>
    </w:sdtPr>
    <w:sdtEndPr/>
    <w:sdtContent>
      <w:p w:rsidR="003E3D0F" w:rsidRDefault="003924D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A7F64">
          <w:rPr>
            <w:noProof/>
          </w:rPr>
          <w:t>7</w:t>
        </w:r>
        <w:r>
          <w:fldChar w:fldCharType="end"/>
        </w:r>
      </w:p>
    </w:sdtContent>
  </w:sdt>
  <w:p w:rsidR="003E3D0F" w:rsidRDefault="0065547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5474" w:rsidRDefault="00655474">
      <w:pPr>
        <w:spacing w:after="0" w:line="240" w:lineRule="auto"/>
      </w:pPr>
      <w:r>
        <w:separator/>
      </w:r>
    </w:p>
  </w:footnote>
  <w:footnote w:type="continuationSeparator" w:id="0">
    <w:p w:rsidR="00655474" w:rsidRDefault="006554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2F0DD8"/>
    <w:multiLevelType w:val="hybridMultilevel"/>
    <w:tmpl w:val="F11C56E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C0B"/>
    <w:rsid w:val="00001475"/>
    <w:rsid w:val="00022185"/>
    <w:rsid w:val="00084455"/>
    <w:rsid w:val="003924D7"/>
    <w:rsid w:val="005A4FFF"/>
    <w:rsid w:val="0061519A"/>
    <w:rsid w:val="00655474"/>
    <w:rsid w:val="00701517"/>
    <w:rsid w:val="00773E12"/>
    <w:rsid w:val="008A08B3"/>
    <w:rsid w:val="00A17C4B"/>
    <w:rsid w:val="00B638C7"/>
    <w:rsid w:val="00B90C0B"/>
    <w:rsid w:val="00CA7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90C0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B90C0B"/>
    <w:rPr>
      <w:color w:val="0000FF"/>
      <w:u w:val="single"/>
    </w:rPr>
  </w:style>
  <w:style w:type="character" w:styleId="Hiperhivatkozs">
    <w:name w:val="Hyperlink"/>
    <w:basedOn w:val="Bekezdsalapbettpusa"/>
    <w:uiPriority w:val="99"/>
    <w:unhideWhenUsed/>
    <w:rsid w:val="00B90C0B"/>
    <w:rPr>
      <w:color w:val="0000FF" w:themeColor="hyperlink"/>
      <w:u w:val="single"/>
    </w:rPr>
  </w:style>
  <w:style w:type="character" w:styleId="Kiemels2">
    <w:name w:val="Strong"/>
    <w:basedOn w:val="Bekezdsalapbettpusa"/>
    <w:uiPriority w:val="22"/>
    <w:qFormat/>
    <w:rsid w:val="00B90C0B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B90C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B90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90C0B"/>
  </w:style>
  <w:style w:type="paragraph" w:styleId="Listaszerbekezds">
    <w:name w:val="List Paragraph"/>
    <w:aliases w:val="Dot pt,No Spacing1,List Paragraph Char Char Char,Indicator Text,Numbered Para 1,Listeafsnit1,リスト段落1,Parágrafo da Lista1,List Paragraph2,List Paragraph21,Párrafo de lista1,Listaszerű bekezdés5,Számozott lista 1,lista_2,List Paragraph"/>
    <w:basedOn w:val="Norml"/>
    <w:link w:val="ListaszerbekezdsChar"/>
    <w:uiPriority w:val="34"/>
    <w:qFormat/>
    <w:rsid w:val="00B90C0B"/>
    <w:pPr>
      <w:ind w:left="720"/>
      <w:contextualSpacing/>
    </w:pPr>
  </w:style>
  <w:style w:type="character" w:customStyle="1" w:styleId="ListaszerbekezdsChar">
    <w:name w:val="Listaszerű bekezdés Char"/>
    <w:aliases w:val="Dot pt Char,No Spacing1 Char,List Paragraph Char Char Char Char,Indicator Text Char,Numbered Para 1 Char,Listeafsnit1 Char,リスト段落1 Char,Parágrafo da Lista1 Char,List Paragraph2 Char,List Paragraph21 Char,Párrafo de lista1 Char"/>
    <w:link w:val="Listaszerbekezds"/>
    <w:uiPriority w:val="34"/>
    <w:qFormat/>
    <w:locked/>
    <w:rsid w:val="00B90C0B"/>
  </w:style>
  <w:style w:type="paragraph" w:styleId="Buborkszveg">
    <w:name w:val="Balloon Text"/>
    <w:basedOn w:val="Norml"/>
    <w:link w:val="BuborkszvegChar"/>
    <w:uiPriority w:val="99"/>
    <w:semiHidden/>
    <w:unhideWhenUsed/>
    <w:rsid w:val="005A4F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4F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90C0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B90C0B"/>
    <w:rPr>
      <w:color w:val="0000FF"/>
      <w:u w:val="single"/>
    </w:rPr>
  </w:style>
  <w:style w:type="character" w:styleId="Hiperhivatkozs">
    <w:name w:val="Hyperlink"/>
    <w:basedOn w:val="Bekezdsalapbettpusa"/>
    <w:uiPriority w:val="99"/>
    <w:unhideWhenUsed/>
    <w:rsid w:val="00B90C0B"/>
    <w:rPr>
      <w:color w:val="0000FF" w:themeColor="hyperlink"/>
      <w:u w:val="single"/>
    </w:rPr>
  </w:style>
  <w:style w:type="character" w:styleId="Kiemels2">
    <w:name w:val="Strong"/>
    <w:basedOn w:val="Bekezdsalapbettpusa"/>
    <w:uiPriority w:val="22"/>
    <w:qFormat/>
    <w:rsid w:val="00B90C0B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B90C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B90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90C0B"/>
  </w:style>
  <w:style w:type="paragraph" w:styleId="Listaszerbekezds">
    <w:name w:val="List Paragraph"/>
    <w:aliases w:val="Dot pt,No Spacing1,List Paragraph Char Char Char,Indicator Text,Numbered Para 1,Listeafsnit1,リスト段落1,Parágrafo da Lista1,List Paragraph2,List Paragraph21,Párrafo de lista1,Listaszerű bekezdés5,Számozott lista 1,lista_2,List Paragraph"/>
    <w:basedOn w:val="Norml"/>
    <w:link w:val="ListaszerbekezdsChar"/>
    <w:uiPriority w:val="34"/>
    <w:qFormat/>
    <w:rsid w:val="00B90C0B"/>
    <w:pPr>
      <w:ind w:left="720"/>
      <w:contextualSpacing/>
    </w:pPr>
  </w:style>
  <w:style w:type="character" w:customStyle="1" w:styleId="ListaszerbekezdsChar">
    <w:name w:val="Listaszerű bekezdés Char"/>
    <w:aliases w:val="Dot pt Char,No Spacing1 Char,List Paragraph Char Char Char Char,Indicator Text Char,Numbered Para 1 Char,Listeafsnit1 Char,リスト段落1 Char,Parágrafo da Lista1 Char,List Paragraph2 Char,List Paragraph21 Char,Párrafo de lista1 Char"/>
    <w:link w:val="Listaszerbekezds"/>
    <w:uiPriority w:val="34"/>
    <w:qFormat/>
    <w:locked/>
    <w:rsid w:val="00B90C0B"/>
  </w:style>
  <w:style w:type="paragraph" w:styleId="Buborkszveg">
    <w:name w:val="Balloon Text"/>
    <w:basedOn w:val="Norml"/>
    <w:link w:val="BuborkszvegChar"/>
    <w:uiPriority w:val="99"/>
    <w:semiHidden/>
    <w:unhideWhenUsed/>
    <w:rsid w:val="005A4F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4F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28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4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7</Pages>
  <Words>588</Words>
  <Characters>4063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8</cp:revision>
  <dcterms:created xsi:type="dcterms:W3CDTF">2025-11-18T10:29:00Z</dcterms:created>
  <dcterms:modified xsi:type="dcterms:W3CDTF">2026-01-22T07:59:00Z</dcterms:modified>
</cp:coreProperties>
</file>